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1B198E" w14:textId="77777777" w:rsidR="005832A6" w:rsidRPr="00D01C20" w:rsidRDefault="002118FD">
      <w:pPr>
        <w:pBdr>
          <w:top w:val="nil"/>
          <w:left w:val="nil"/>
          <w:bottom w:val="nil"/>
          <w:right w:val="nil"/>
          <w:between w:val="nil"/>
        </w:pBdr>
        <w:spacing w:after="0"/>
        <w:jc w:val="center"/>
        <w:rPr>
          <w:rFonts w:ascii="Times New Roman" w:eastAsia="Times New Roman" w:hAnsi="Times New Roman" w:cs="Times New Roman"/>
          <w:sz w:val="23"/>
          <w:szCs w:val="23"/>
        </w:rPr>
      </w:pPr>
      <w:r w:rsidRPr="00D01C20">
        <w:rPr>
          <w:rFonts w:ascii="Times New Roman" w:eastAsia="Times New Roman" w:hAnsi="Times New Roman" w:cs="Times New Roman"/>
          <w:b/>
          <w:sz w:val="23"/>
          <w:szCs w:val="23"/>
        </w:rPr>
        <w:t xml:space="preserve">Formular de vot prin corespondenta </w:t>
      </w:r>
    </w:p>
    <w:p w14:paraId="63B0214B" w14:textId="20FC1D76" w:rsidR="005832A6" w:rsidRPr="00D01C20" w:rsidRDefault="002118FD">
      <w:pPr>
        <w:pBdr>
          <w:top w:val="nil"/>
          <w:left w:val="nil"/>
          <w:bottom w:val="nil"/>
          <w:right w:val="nil"/>
          <w:between w:val="nil"/>
        </w:pBdr>
        <w:spacing w:after="0"/>
        <w:jc w:val="center"/>
        <w:rPr>
          <w:rFonts w:ascii="Times New Roman" w:eastAsia="Times New Roman" w:hAnsi="Times New Roman" w:cs="Times New Roman"/>
          <w:sz w:val="23"/>
          <w:szCs w:val="23"/>
        </w:rPr>
      </w:pPr>
      <w:r w:rsidRPr="00D01C20">
        <w:rPr>
          <w:rFonts w:ascii="Times New Roman" w:eastAsia="Times New Roman" w:hAnsi="Times New Roman" w:cs="Times New Roman"/>
          <w:sz w:val="23"/>
          <w:szCs w:val="23"/>
        </w:rPr>
        <w:t xml:space="preserve">pentru </w:t>
      </w:r>
      <w:r w:rsidR="001B2541" w:rsidRPr="00D01C20">
        <w:rPr>
          <w:rFonts w:ascii="Times New Roman" w:eastAsia="Times New Roman" w:hAnsi="Times New Roman" w:cs="Times New Roman"/>
          <w:sz w:val="23"/>
          <w:szCs w:val="23"/>
        </w:rPr>
        <w:t>acţionari persoane fizice</w:t>
      </w:r>
      <w:r w:rsidRPr="00D01C20">
        <w:rPr>
          <w:rFonts w:ascii="Times New Roman" w:eastAsia="Times New Roman" w:hAnsi="Times New Roman" w:cs="Times New Roman"/>
          <w:sz w:val="23"/>
          <w:szCs w:val="23"/>
        </w:rPr>
        <w:t xml:space="preserve"> pentru Adunarea Generală </w:t>
      </w:r>
      <w:r w:rsidR="005D1351" w:rsidRPr="00D01C20">
        <w:rPr>
          <w:rFonts w:ascii="Times New Roman" w:eastAsia="Times New Roman" w:hAnsi="Times New Roman" w:cs="Times New Roman"/>
          <w:sz w:val="23"/>
          <w:szCs w:val="23"/>
        </w:rPr>
        <w:t>Extraor</w:t>
      </w:r>
      <w:r w:rsidRPr="00D01C20">
        <w:rPr>
          <w:rFonts w:ascii="Times New Roman" w:eastAsia="Times New Roman" w:hAnsi="Times New Roman" w:cs="Times New Roman"/>
          <w:sz w:val="23"/>
          <w:szCs w:val="23"/>
        </w:rPr>
        <w:t xml:space="preserve">dinară a Acționarilor societatii ALCOM S.A. convocată pentru </w:t>
      </w:r>
      <w:r w:rsidR="005D1351" w:rsidRPr="00D01C20">
        <w:rPr>
          <w:rFonts w:ascii="Times New Roman" w:eastAsia="Times New Roman" w:hAnsi="Times New Roman" w:cs="Times New Roman"/>
          <w:sz w:val="23"/>
          <w:szCs w:val="23"/>
        </w:rPr>
        <w:t>15</w:t>
      </w:r>
      <w:r w:rsidR="00C674FE" w:rsidRPr="00D01C20">
        <w:rPr>
          <w:rFonts w:ascii="Times New Roman" w:eastAsia="Times New Roman" w:hAnsi="Times New Roman" w:cs="Times New Roman"/>
          <w:sz w:val="23"/>
          <w:szCs w:val="23"/>
        </w:rPr>
        <w:t>/</w:t>
      </w:r>
      <w:r w:rsidR="005D1351" w:rsidRPr="00D01C20">
        <w:rPr>
          <w:rFonts w:ascii="Times New Roman" w:eastAsia="Times New Roman" w:hAnsi="Times New Roman" w:cs="Times New Roman"/>
          <w:sz w:val="23"/>
          <w:szCs w:val="23"/>
        </w:rPr>
        <w:t>16</w:t>
      </w:r>
      <w:r w:rsidRPr="00D01C20">
        <w:rPr>
          <w:rFonts w:ascii="Times New Roman" w:eastAsia="Times New Roman" w:hAnsi="Times New Roman" w:cs="Times New Roman"/>
          <w:sz w:val="23"/>
          <w:szCs w:val="23"/>
        </w:rPr>
        <w:t xml:space="preserve"> </w:t>
      </w:r>
      <w:r w:rsidR="005D1351" w:rsidRPr="00D01C20">
        <w:rPr>
          <w:rFonts w:ascii="Times New Roman" w:eastAsia="Times New Roman" w:hAnsi="Times New Roman" w:cs="Times New Roman"/>
          <w:sz w:val="23"/>
          <w:szCs w:val="23"/>
        </w:rPr>
        <w:t>decembrie</w:t>
      </w:r>
      <w:r w:rsidRPr="00D01C20">
        <w:rPr>
          <w:rFonts w:ascii="Times New Roman" w:eastAsia="Times New Roman" w:hAnsi="Times New Roman" w:cs="Times New Roman"/>
          <w:sz w:val="23"/>
          <w:szCs w:val="23"/>
        </w:rPr>
        <w:t xml:space="preserve"> 20</w:t>
      </w:r>
      <w:r w:rsidR="00C674FE" w:rsidRPr="00D01C20">
        <w:rPr>
          <w:rFonts w:ascii="Times New Roman" w:eastAsia="Times New Roman" w:hAnsi="Times New Roman" w:cs="Times New Roman"/>
          <w:sz w:val="23"/>
          <w:szCs w:val="23"/>
        </w:rPr>
        <w:t>2</w:t>
      </w:r>
      <w:r w:rsidR="000B0A81" w:rsidRPr="00D01C20">
        <w:rPr>
          <w:rFonts w:ascii="Times New Roman" w:eastAsia="Times New Roman" w:hAnsi="Times New Roman" w:cs="Times New Roman"/>
          <w:sz w:val="23"/>
          <w:szCs w:val="23"/>
        </w:rPr>
        <w:t>2</w:t>
      </w:r>
    </w:p>
    <w:p w14:paraId="76FA29BD" w14:textId="77777777" w:rsidR="005832A6" w:rsidRPr="00D01C20" w:rsidRDefault="005832A6">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76201C49" w14:textId="79BCC0CD" w:rsidR="005832A6" w:rsidRPr="00D01C20" w:rsidRDefault="002118FD">
      <w:pPr>
        <w:pBdr>
          <w:top w:val="nil"/>
          <w:left w:val="nil"/>
          <w:bottom w:val="nil"/>
          <w:right w:val="nil"/>
          <w:between w:val="nil"/>
        </w:pBdr>
        <w:spacing w:after="0"/>
        <w:ind w:firstLine="708"/>
        <w:jc w:val="both"/>
        <w:rPr>
          <w:rFonts w:ascii="Times New Roman" w:eastAsia="Times New Roman" w:hAnsi="Times New Roman" w:cs="Times New Roman"/>
          <w:sz w:val="23"/>
          <w:szCs w:val="23"/>
        </w:rPr>
      </w:pPr>
      <w:r w:rsidRPr="00D01C20">
        <w:rPr>
          <w:rFonts w:ascii="Times New Roman" w:eastAsia="Times New Roman" w:hAnsi="Times New Roman" w:cs="Times New Roman"/>
          <w:sz w:val="23"/>
          <w:szCs w:val="23"/>
        </w:rPr>
        <w:t xml:space="preserve">Subsemnatul/a ……………………………………………………………….., cetăţean roman, născut la data de ......................... in ............................, jud....................., domiciliat in ........................... str. .............................................. nr. ......., bl. ........, sc. ........, ap........, jud. ......................, posesor a ....... seria ....... nr. ............... eliberat la data de .........................., de ............................................, avand CNP .........................................., in calitate de acționar la data de referință de </w:t>
      </w:r>
      <w:r w:rsidR="00D01C20" w:rsidRPr="00D01C20">
        <w:rPr>
          <w:rFonts w:ascii="Times New Roman" w:eastAsia="Times New Roman" w:hAnsi="Times New Roman" w:cs="Times New Roman"/>
          <w:sz w:val="23"/>
          <w:szCs w:val="23"/>
        </w:rPr>
        <w:t>06</w:t>
      </w:r>
      <w:r w:rsidR="00C674FE" w:rsidRPr="00D01C20">
        <w:rPr>
          <w:rFonts w:ascii="Times New Roman" w:eastAsia="Times New Roman" w:hAnsi="Times New Roman" w:cs="Times New Roman"/>
          <w:sz w:val="23"/>
          <w:szCs w:val="23"/>
        </w:rPr>
        <w:t xml:space="preserve"> </w:t>
      </w:r>
      <w:r w:rsidR="00D01C20" w:rsidRPr="00D01C20">
        <w:rPr>
          <w:rFonts w:ascii="Times New Roman" w:eastAsia="Times New Roman" w:hAnsi="Times New Roman" w:cs="Times New Roman"/>
          <w:sz w:val="23"/>
          <w:szCs w:val="23"/>
        </w:rPr>
        <w:t>Decembrie</w:t>
      </w:r>
      <w:r w:rsidRPr="00D01C20">
        <w:rPr>
          <w:rFonts w:ascii="Times New Roman" w:eastAsia="Times New Roman" w:hAnsi="Times New Roman" w:cs="Times New Roman"/>
          <w:sz w:val="23"/>
          <w:szCs w:val="23"/>
        </w:rPr>
        <w:t xml:space="preserve"> 20</w:t>
      </w:r>
      <w:r w:rsidR="00C674FE" w:rsidRPr="00D01C20">
        <w:rPr>
          <w:rFonts w:ascii="Times New Roman" w:eastAsia="Times New Roman" w:hAnsi="Times New Roman" w:cs="Times New Roman"/>
          <w:sz w:val="23"/>
          <w:szCs w:val="23"/>
        </w:rPr>
        <w:t>2</w:t>
      </w:r>
      <w:r w:rsidR="000B0A81" w:rsidRPr="00D01C20">
        <w:rPr>
          <w:rFonts w:ascii="Times New Roman" w:eastAsia="Times New Roman" w:hAnsi="Times New Roman" w:cs="Times New Roman"/>
          <w:sz w:val="23"/>
          <w:szCs w:val="23"/>
        </w:rPr>
        <w:t>2</w:t>
      </w:r>
      <w:r w:rsidRPr="00D01C20">
        <w:rPr>
          <w:rFonts w:ascii="Times New Roman" w:eastAsia="Times New Roman" w:hAnsi="Times New Roman" w:cs="Times New Roman"/>
          <w:sz w:val="23"/>
          <w:szCs w:val="23"/>
        </w:rPr>
        <w:t xml:space="preserve"> la societatea ALCOM S.A., cu sediul social in Timișoara, str. Proclamația de la Timișoara nr. 7, jud. Timis, înregistrată la Registrul Comerțului Timiș sub nr. J35/56/1991, având cod unic de înregistrare RO 1801848, deținător a unui număr de ......................... acțiuni, reprezentând ...............% din capitalul social al societății și care îmi conferă dreptul la ................................ voturi, </w:t>
      </w:r>
    </w:p>
    <w:p w14:paraId="48EA1AA0" w14:textId="06AFB496" w:rsidR="005832A6" w:rsidRPr="00D01C20" w:rsidRDefault="002118FD">
      <w:pPr>
        <w:spacing w:after="0"/>
        <w:ind w:firstLine="708"/>
        <w:jc w:val="both"/>
        <w:rPr>
          <w:rFonts w:ascii="Times New Roman" w:eastAsia="Times New Roman" w:hAnsi="Times New Roman" w:cs="Times New Roman"/>
          <w:sz w:val="23"/>
          <w:szCs w:val="23"/>
        </w:rPr>
      </w:pPr>
      <w:r w:rsidRPr="00D01C20">
        <w:rPr>
          <w:rFonts w:ascii="Times New Roman" w:eastAsia="Times New Roman" w:hAnsi="Times New Roman" w:cs="Times New Roman"/>
          <w:sz w:val="23"/>
          <w:szCs w:val="23"/>
        </w:rPr>
        <w:t xml:space="preserve">având cunoștința de Ordinea de zi a </w:t>
      </w:r>
      <w:r w:rsidR="00A55EAF" w:rsidRPr="00D01C20">
        <w:rPr>
          <w:rFonts w:ascii="Times New Roman" w:eastAsia="Times New Roman" w:hAnsi="Times New Roman" w:cs="Times New Roman"/>
          <w:sz w:val="23"/>
          <w:szCs w:val="23"/>
        </w:rPr>
        <w:t xml:space="preserve">ședinței </w:t>
      </w:r>
      <w:r w:rsidRPr="00D01C20">
        <w:rPr>
          <w:rFonts w:ascii="Times New Roman" w:eastAsia="Times New Roman" w:hAnsi="Times New Roman" w:cs="Times New Roman"/>
          <w:sz w:val="23"/>
          <w:szCs w:val="23"/>
        </w:rPr>
        <w:t xml:space="preserve">Adunării Generale </w:t>
      </w:r>
      <w:r w:rsidR="00D01C20" w:rsidRPr="00D01C20">
        <w:rPr>
          <w:rFonts w:ascii="Times New Roman" w:eastAsia="Times New Roman" w:hAnsi="Times New Roman" w:cs="Times New Roman"/>
          <w:sz w:val="23"/>
          <w:szCs w:val="23"/>
        </w:rPr>
        <w:t>Extraordinare</w:t>
      </w:r>
      <w:r w:rsidRPr="00D01C20">
        <w:rPr>
          <w:rFonts w:ascii="Times New Roman" w:eastAsia="Times New Roman" w:hAnsi="Times New Roman" w:cs="Times New Roman"/>
          <w:sz w:val="23"/>
          <w:szCs w:val="23"/>
        </w:rPr>
        <w:t xml:space="preserve"> a Acționarilor a societății ALCOM </w:t>
      </w:r>
      <w:r w:rsidR="00C674FE" w:rsidRPr="00D01C20">
        <w:rPr>
          <w:rFonts w:ascii="Times New Roman" w:eastAsia="Times New Roman" w:hAnsi="Times New Roman" w:cs="Times New Roman"/>
          <w:sz w:val="23"/>
          <w:szCs w:val="23"/>
        </w:rPr>
        <w:t xml:space="preserve">S.A. convocată pentru data de </w:t>
      </w:r>
      <w:r w:rsidR="00D01C20" w:rsidRPr="00D01C20">
        <w:rPr>
          <w:rFonts w:ascii="Times New Roman" w:eastAsia="Times New Roman" w:hAnsi="Times New Roman" w:cs="Times New Roman"/>
          <w:sz w:val="23"/>
          <w:szCs w:val="23"/>
        </w:rPr>
        <w:t>15</w:t>
      </w:r>
      <w:r w:rsidRPr="00D01C20">
        <w:rPr>
          <w:rFonts w:ascii="Times New Roman" w:eastAsia="Times New Roman" w:hAnsi="Times New Roman" w:cs="Times New Roman"/>
          <w:sz w:val="23"/>
          <w:szCs w:val="23"/>
        </w:rPr>
        <w:t xml:space="preserve"> </w:t>
      </w:r>
      <w:r w:rsidR="00D01C20" w:rsidRPr="00D01C20">
        <w:rPr>
          <w:rFonts w:ascii="Times New Roman" w:eastAsia="Times New Roman" w:hAnsi="Times New Roman" w:cs="Times New Roman"/>
          <w:sz w:val="23"/>
          <w:szCs w:val="23"/>
        </w:rPr>
        <w:t>Decembrie</w:t>
      </w:r>
      <w:r w:rsidRPr="00D01C20">
        <w:rPr>
          <w:rFonts w:ascii="Times New Roman" w:eastAsia="Times New Roman" w:hAnsi="Times New Roman" w:cs="Times New Roman"/>
          <w:sz w:val="23"/>
          <w:szCs w:val="23"/>
        </w:rPr>
        <w:t xml:space="preserve"> 20</w:t>
      </w:r>
      <w:r w:rsidR="000D480B" w:rsidRPr="00D01C20">
        <w:rPr>
          <w:rFonts w:ascii="Times New Roman" w:eastAsia="Times New Roman" w:hAnsi="Times New Roman" w:cs="Times New Roman"/>
          <w:sz w:val="23"/>
          <w:szCs w:val="23"/>
        </w:rPr>
        <w:t>2</w:t>
      </w:r>
      <w:r w:rsidR="000B0A81" w:rsidRPr="00D01C20">
        <w:rPr>
          <w:rFonts w:ascii="Times New Roman" w:eastAsia="Times New Roman" w:hAnsi="Times New Roman" w:cs="Times New Roman"/>
          <w:sz w:val="23"/>
          <w:szCs w:val="23"/>
        </w:rPr>
        <w:t>2</w:t>
      </w:r>
      <w:r w:rsidR="000D480B" w:rsidRPr="00D01C20">
        <w:rPr>
          <w:rFonts w:ascii="Times New Roman" w:eastAsia="Times New Roman" w:hAnsi="Times New Roman" w:cs="Times New Roman"/>
          <w:sz w:val="23"/>
          <w:szCs w:val="23"/>
        </w:rPr>
        <w:t>, începând cu ora 1</w:t>
      </w:r>
      <w:r w:rsidR="00D01C20" w:rsidRPr="00D01C20">
        <w:rPr>
          <w:rFonts w:ascii="Times New Roman" w:eastAsia="Times New Roman" w:hAnsi="Times New Roman" w:cs="Times New Roman"/>
          <w:sz w:val="23"/>
          <w:szCs w:val="23"/>
        </w:rPr>
        <w:t>3</w:t>
      </w:r>
      <w:r w:rsidR="000D480B" w:rsidRPr="00D01C20">
        <w:rPr>
          <w:rFonts w:ascii="Times New Roman" w:eastAsia="Times New Roman" w:hAnsi="Times New Roman" w:cs="Times New Roman"/>
          <w:sz w:val="23"/>
          <w:szCs w:val="23"/>
        </w:rPr>
        <w:t>:</w:t>
      </w:r>
      <w:r w:rsidRPr="00D01C20">
        <w:rPr>
          <w:rFonts w:ascii="Times New Roman" w:eastAsia="Times New Roman" w:hAnsi="Times New Roman" w:cs="Times New Roman"/>
          <w:sz w:val="23"/>
          <w:szCs w:val="23"/>
        </w:rPr>
        <w:t xml:space="preserve">00,  respectiv pentru </w:t>
      </w:r>
      <w:r w:rsidR="00D01C20" w:rsidRPr="00D01C20">
        <w:rPr>
          <w:rFonts w:ascii="Times New Roman" w:eastAsia="Times New Roman" w:hAnsi="Times New Roman" w:cs="Times New Roman"/>
          <w:sz w:val="23"/>
          <w:szCs w:val="23"/>
        </w:rPr>
        <w:t>16</w:t>
      </w:r>
      <w:r w:rsidR="00C674FE" w:rsidRPr="00D01C20">
        <w:rPr>
          <w:rFonts w:ascii="Times New Roman" w:eastAsia="Times New Roman" w:hAnsi="Times New Roman" w:cs="Times New Roman"/>
          <w:sz w:val="23"/>
          <w:szCs w:val="23"/>
        </w:rPr>
        <w:t xml:space="preserve"> </w:t>
      </w:r>
      <w:r w:rsidR="00D01C20" w:rsidRPr="00D01C20">
        <w:rPr>
          <w:rFonts w:ascii="Times New Roman" w:eastAsia="Times New Roman" w:hAnsi="Times New Roman" w:cs="Times New Roman"/>
          <w:sz w:val="23"/>
          <w:szCs w:val="23"/>
        </w:rPr>
        <w:t>Decembrie</w:t>
      </w:r>
      <w:r w:rsidR="000D480B" w:rsidRPr="00D01C20">
        <w:rPr>
          <w:rFonts w:ascii="Times New Roman" w:eastAsia="Times New Roman" w:hAnsi="Times New Roman" w:cs="Times New Roman"/>
          <w:sz w:val="23"/>
          <w:szCs w:val="23"/>
        </w:rPr>
        <w:t xml:space="preserve"> 202</w:t>
      </w:r>
      <w:r w:rsidR="000B0A81" w:rsidRPr="00D01C20">
        <w:rPr>
          <w:rFonts w:ascii="Times New Roman" w:eastAsia="Times New Roman" w:hAnsi="Times New Roman" w:cs="Times New Roman"/>
          <w:sz w:val="23"/>
          <w:szCs w:val="23"/>
        </w:rPr>
        <w:t>2</w:t>
      </w:r>
      <w:r w:rsidR="000D480B" w:rsidRPr="00D01C20">
        <w:rPr>
          <w:rFonts w:ascii="Times New Roman" w:eastAsia="Times New Roman" w:hAnsi="Times New Roman" w:cs="Times New Roman"/>
          <w:sz w:val="23"/>
          <w:szCs w:val="23"/>
        </w:rPr>
        <w:t>, începând cu ora 1</w:t>
      </w:r>
      <w:r w:rsidR="00D01C20" w:rsidRPr="00D01C20">
        <w:rPr>
          <w:rFonts w:ascii="Times New Roman" w:eastAsia="Times New Roman" w:hAnsi="Times New Roman" w:cs="Times New Roman"/>
          <w:sz w:val="23"/>
          <w:szCs w:val="23"/>
        </w:rPr>
        <w:t>3</w:t>
      </w:r>
      <w:r w:rsidR="000D480B" w:rsidRPr="00D01C20">
        <w:rPr>
          <w:rFonts w:ascii="Times New Roman" w:eastAsia="Times New Roman" w:hAnsi="Times New Roman" w:cs="Times New Roman"/>
          <w:sz w:val="23"/>
          <w:szCs w:val="23"/>
        </w:rPr>
        <w:t>:</w:t>
      </w:r>
      <w:r w:rsidRPr="00D01C20">
        <w:rPr>
          <w:rFonts w:ascii="Times New Roman" w:eastAsia="Times New Roman" w:hAnsi="Times New Roman" w:cs="Times New Roman"/>
          <w:sz w:val="23"/>
          <w:szCs w:val="23"/>
        </w:rPr>
        <w:t xml:space="preserve">00, în cazul in care Adunarea Generală </w:t>
      </w:r>
      <w:r w:rsidR="00D01C20" w:rsidRPr="00D01C20">
        <w:rPr>
          <w:rFonts w:ascii="Times New Roman" w:eastAsia="Times New Roman" w:hAnsi="Times New Roman" w:cs="Times New Roman"/>
          <w:sz w:val="23"/>
          <w:szCs w:val="23"/>
        </w:rPr>
        <w:t>Extraor</w:t>
      </w:r>
      <w:r w:rsidRPr="00D01C20">
        <w:rPr>
          <w:rFonts w:ascii="Times New Roman" w:eastAsia="Times New Roman" w:hAnsi="Times New Roman" w:cs="Times New Roman"/>
          <w:sz w:val="23"/>
          <w:szCs w:val="23"/>
        </w:rPr>
        <w:t xml:space="preserve">dinară a Acționarilor nu se va putea ține în mod valabil la prima convocare, și de documentația </w:t>
      </w:r>
      <w:r w:rsidR="00A55EAF" w:rsidRPr="00D01C20">
        <w:rPr>
          <w:rFonts w:ascii="Times New Roman" w:eastAsia="Times New Roman" w:hAnsi="Times New Roman" w:cs="Times New Roman"/>
          <w:sz w:val="23"/>
          <w:szCs w:val="23"/>
        </w:rPr>
        <w:t>şi materialele informative în legătură cu ordinea de zi respectivă puse</w:t>
      </w:r>
      <w:r w:rsidRPr="00D01C20">
        <w:rPr>
          <w:rFonts w:ascii="Times New Roman" w:eastAsia="Times New Roman" w:hAnsi="Times New Roman" w:cs="Times New Roman"/>
          <w:sz w:val="23"/>
          <w:szCs w:val="23"/>
        </w:rPr>
        <w:t xml:space="preserve"> la dispoziție de societatea ALCOM S.A., </w:t>
      </w:r>
    </w:p>
    <w:p w14:paraId="580C3A93" w14:textId="77777777" w:rsidR="005832A6" w:rsidRPr="00D01C20" w:rsidRDefault="002118FD">
      <w:pPr>
        <w:spacing w:after="0"/>
        <w:ind w:firstLine="708"/>
        <w:jc w:val="both"/>
        <w:rPr>
          <w:rFonts w:ascii="Times New Roman" w:eastAsia="Times New Roman" w:hAnsi="Times New Roman" w:cs="Times New Roman"/>
          <w:sz w:val="23"/>
          <w:szCs w:val="23"/>
        </w:rPr>
      </w:pPr>
      <w:r w:rsidRPr="00D01C20">
        <w:rPr>
          <w:rFonts w:ascii="Times New Roman" w:eastAsia="Times New Roman" w:hAnsi="Times New Roman" w:cs="Times New Roman"/>
          <w:sz w:val="23"/>
          <w:szCs w:val="23"/>
        </w:rPr>
        <w:t xml:space="preserve">în conformitate cu Regulamentele ASF in vigoare privind exercitarea anumitor drepturi ale acționarilor în cadrul adunărilor generale ale societăților comerciale, prin prezentul formular îmi exercit votul prin corespondență, după cum urmează: </w:t>
      </w:r>
    </w:p>
    <w:p w14:paraId="682FFA0F" w14:textId="77777777" w:rsidR="00A55EAF" w:rsidRPr="00D01C20" w:rsidRDefault="00A55EAF" w:rsidP="00A55EAF">
      <w:pPr>
        <w:spacing w:after="0"/>
        <w:ind w:firstLine="708"/>
        <w:jc w:val="both"/>
        <w:rPr>
          <w:rFonts w:ascii="Times New Roman" w:eastAsia="Times New Roman" w:hAnsi="Times New Roman" w:cs="Times New Roman"/>
          <w:sz w:val="23"/>
          <w:szCs w:val="23"/>
        </w:rPr>
      </w:pPr>
    </w:p>
    <w:p w14:paraId="1398F76E" w14:textId="77777777" w:rsidR="00A55EAF" w:rsidRPr="00D01C20" w:rsidRDefault="00A55EAF" w:rsidP="00A55EAF">
      <w:pPr>
        <w:pStyle w:val="ListParagraph"/>
        <w:numPr>
          <w:ilvl w:val="0"/>
          <w:numId w:val="13"/>
        </w:numPr>
        <w:spacing w:after="0"/>
        <w:ind w:left="426" w:hanging="426"/>
        <w:jc w:val="both"/>
        <w:rPr>
          <w:rFonts w:ascii="Times New Roman" w:eastAsia="Times New Roman" w:hAnsi="Times New Roman" w:cs="Times New Roman"/>
          <w:sz w:val="23"/>
          <w:szCs w:val="23"/>
        </w:rPr>
      </w:pPr>
      <w:r w:rsidRPr="00D01C20">
        <w:rPr>
          <w:rFonts w:ascii="Times New Roman" w:eastAsia="Times New Roman" w:hAnsi="Times New Roman" w:cs="Times New Roman"/>
          <w:sz w:val="23"/>
          <w:szCs w:val="23"/>
        </w:rPr>
        <w:t xml:space="preserve">Pentru </w:t>
      </w:r>
      <w:r w:rsidRPr="00D01C20">
        <w:rPr>
          <w:rFonts w:ascii="Times New Roman" w:eastAsia="Times New Roman" w:hAnsi="Times New Roman" w:cs="Times New Roman"/>
          <w:b/>
          <w:sz w:val="23"/>
          <w:szCs w:val="23"/>
        </w:rPr>
        <w:t>punctul 1</w:t>
      </w:r>
      <w:r w:rsidRPr="00D01C20">
        <w:rPr>
          <w:rFonts w:ascii="Times New Roman" w:eastAsia="Times New Roman" w:hAnsi="Times New Roman" w:cs="Times New Roman"/>
          <w:sz w:val="23"/>
          <w:szCs w:val="23"/>
        </w:rPr>
        <w:t xml:space="preserve"> de pe Ordinea de zi, respectiv, </w:t>
      </w:r>
    </w:p>
    <w:p w14:paraId="6E58F29A" w14:textId="6BEE551A" w:rsidR="004A212A" w:rsidRPr="00D01C20" w:rsidRDefault="00A55EAF" w:rsidP="00AD178A">
      <w:pPr>
        <w:spacing w:after="0"/>
        <w:ind w:left="426"/>
        <w:jc w:val="both"/>
        <w:rPr>
          <w:rFonts w:ascii="Times New Roman" w:eastAsia="Times New Roman" w:hAnsi="Times New Roman" w:cs="Times New Roman"/>
          <w:sz w:val="23"/>
          <w:szCs w:val="23"/>
        </w:rPr>
      </w:pPr>
      <w:r w:rsidRPr="00D01C20">
        <w:rPr>
          <w:rFonts w:ascii="Times New Roman" w:eastAsia="Times New Roman" w:hAnsi="Times New Roman" w:cs="Times New Roman"/>
          <w:sz w:val="23"/>
          <w:szCs w:val="23"/>
        </w:rPr>
        <w:t>„</w:t>
      </w:r>
      <w:r w:rsidR="00D01C20" w:rsidRPr="00D01C20">
        <w:rPr>
          <w:rFonts w:ascii="Times New Roman" w:eastAsia="Times New Roman" w:hAnsi="Times New Roman" w:cs="Times New Roman"/>
          <w:sz w:val="23"/>
          <w:szCs w:val="23"/>
        </w:rPr>
        <w:t>Alegerea Domnului Lucian Eugen Perescu, acționar al Alcom S.A., pentru a asigura secretariatul ședinței Adunării Generale Extraordinare a Acționarilor.</w:t>
      </w:r>
      <w:r w:rsidR="004A212A" w:rsidRPr="00D01C20">
        <w:rPr>
          <w:rFonts w:ascii="Times New Roman" w:eastAsia="Times New Roman" w:hAnsi="Times New Roman" w:cs="Times New Roman"/>
          <w:sz w:val="23"/>
          <w:szCs w:val="23"/>
        </w:rPr>
        <w:t>”</w:t>
      </w:r>
    </w:p>
    <w:p w14:paraId="4A790163" w14:textId="77777777" w:rsidR="00FC414F" w:rsidRPr="00D01C20" w:rsidRDefault="00FC414F" w:rsidP="00AD178A">
      <w:pPr>
        <w:spacing w:after="0"/>
        <w:ind w:left="426"/>
        <w:jc w:val="both"/>
        <w:rPr>
          <w:rFonts w:ascii="Times New Roman" w:eastAsia="Times New Roman" w:hAnsi="Times New Roman" w:cs="Times New Roman"/>
          <w:sz w:val="23"/>
          <w:szCs w:val="23"/>
        </w:rPr>
      </w:pPr>
    </w:p>
    <w:tbl>
      <w:tblPr>
        <w:tblStyle w:val="a"/>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1845"/>
        <w:gridCol w:w="1950"/>
        <w:gridCol w:w="1965"/>
      </w:tblGrid>
      <w:tr w:rsidR="00D01C20" w:rsidRPr="00D01C20" w14:paraId="32B21D6B" w14:textId="77777777" w:rsidTr="00B148CD">
        <w:trPr>
          <w:jc w:val="center"/>
        </w:trPr>
        <w:tc>
          <w:tcPr>
            <w:tcW w:w="4065" w:type="dxa"/>
          </w:tcPr>
          <w:p w14:paraId="7A474900" w14:textId="77777777" w:rsidR="00601887" w:rsidRPr="00D01C20" w:rsidRDefault="00601887" w:rsidP="00B148CD">
            <w:pPr>
              <w:spacing w:after="0"/>
              <w:jc w:val="center"/>
              <w:rPr>
                <w:rFonts w:ascii="Times New Roman" w:eastAsia="Times New Roman" w:hAnsi="Times New Roman" w:cs="Times New Roman"/>
                <w:b/>
                <w:sz w:val="23"/>
                <w:szCs w:val="23"/>
              </w:rPr>
            </w:pPr>
            <w:r w:rsidRPr="00D01C20">
              <w:rPr>
                <w:rFonts w:ascii="Times New Roman" w:eastAsia="Times New Roman" w:hAnsi="Times New Roman" w:cs="Times New Roman"/>
                <w:b/>
                <w:sz w:val="23"/>
                <w:szCs w:val="23"/>
              </w:rPr>
              <w:t>Candidat</w:t>
            </w:r>
          </w:p>
        </w:tc>
        <w:tc>
          <w:tcPr>
            <w:tcW w:w="1845" w:type="dxa"/>
          </w:tcPr>
          <w:p w14:paraId="1BC8764B" w14:textId="77777777" w:rsidR="00601887" w:rsidRPr="00D01C20" w:rsidRDefault="00601887" w:rsidP="00B148CD">
            <w:pPr>
              <w:spacing w:after="0"/>
              <w:jc w:val="center"/>
              <w:rPr>
                <w:rFonts w:ascii="Times New Roman" w:eastAsia="Times New Roman" w:hAnsi="Times New Roman" w:cs="Times New Roman"/>
                <w:sz w:val="23"/>
                <w:szCs w:val="23"/>
              </w:rPr>
            </w:pPr>
            <w:r w:rsidRPr="00D01C20">
              <w:rPr>
                <w:rFonts w:ascii="Times New Roman" w:eastAsia="Times New Roman" w:hAnsi="Times New Roman" w:cs="Times New Roman"/>
                <w:b/>
                <w:sz w:val="23"/>
                <w:szCs w:val="23"/>
              </w:rPr>
              <w:t>Pentru</w:t>
            </w:r>
          </w:p>
        </w:tc>
        <w:tc>
          <w:tcPr>
            <w:tcW w:w="1950" w:type="dxa"/>
          </w:tcPr>
          <w:p w14:paraId="746EE74C" w14:textId="77777777" w:rsidR="00601887" w:rsidRPr="00D01C20" w:rsidRDefault="00601887" w:rsidP="00B148CD">
            <w:pPr>
              <w:spacing w:after="0"/>
              <w:jc w:val="center"/>
              <w:rPr>
                <w:rFonts w:ascii="Times New Roman" w:eastAsia="Times New Roman" w:hAnsi="Times New Roman" w:cs="Times New Roman"/>
                <w:sz w:val="23"/>
                <w:szCs w:val="23"/>
              </w:rPr>
            </w:pPr>
            <w:r w:rsidRPr="00D01C20">
              <w:rPr>
                <w:rFonts w:ascii="Times New Roman" w:eastAsia="Times New Roman" w:hAnsi="Times New Roman" w:cs="Times New Roman"/>
                <w:b/>
                <w:sz w:val="23"/>
                <w:szCs w:val="23"/>
              </w:rPr>
              <w:t>Împotriva</w:t>
            </w:r>
          </w:p>
        </w:tc>
        <w:tc>
          <w:tcPr>
            <w:tcW w:w="1965" w:type="dxa"/>
          </w:tcPr>
          <w:p w14:paraId="5DAC3675" w14:textId="77777777" w:rsidR="00601887" w:rsidRPr="00D01C20" w:rsidRDefault="00601887" w:rsidP="00B148CD">
            <w:pPr>
              <w:spacing w:after="0"/>
              <w:jc w:val="center"/>
              <w:rPr>
                <w:rFonts w:ascii="Times New Roman" w:eastAsia="Times New Roman" w:hAnsi="Times New Roman" w:cs="Times New Roman"/>
                <w:sz w:val="23"/>
                <w:szCs w:val="23"/>
              </w:rPr>
            </w:pPr>
            <w:r w:rsidRPr="00D01C20">
              <w:rPr>
                <w:rFonts w:ascii="Times New Roman" w:eastAsia="Times New Roman" w:hAnsi="Times New Roman" w:cs="Times New Roman"/>
                <w:b/>
                <w:sz w:val="23"/>
                <w:szCs w:val="23"/>
              </w:rPr>
              <w:t>Abținere</w:t>
            </w:r>
          </w:p>
        </w:tc>
      </w:tr>
      <w:tr w:rsidR="00D01C20" w:rsidRPr="00D01C20" w14:paraId="417AB810" w14:textId="77777777" w:rsidTr="00B148CD">
        <w:trPr>
          <w:jc w:val="center"/>
        </w:trPr>
        <w:tc>
          <w:tcPr>
            <w:tcW w:w="4065" w:type="dxa"/>
          </w:tcPr>
          <w:p w14:paraId="761F4F76" w14:textId="288D245A" w:rsidR="00601887" w:rsidRPr="00D01C20" w:rsidRDefault="00434DA1" w:rsidP="00B148CD">
            <w:pPr>
              <w:spacing w:after="0" w:line="240" w:lineRule="auto"/>
              <w:rPr>
                <w:rFonts w:ascii="Times New Roman" w:eastAsia="Times New Roman" w:hAnsi="Times New Roman" w:cs="Times New Roman"/>
                <w:b/>
                <w:sz w:val="23"/>
                <w:szCs w:val="23"/>
              </w:rPr>
            </w:pPr>
            <w:r w:rsidRPr="00D01C20">
              <w:rPr>
                <w:rFonts w:ascii="Times New Roman" w:eastAsia="Times New Roman" w:hAnsi="Times New Roman" w:cs="Times New Roman"/>
                <w:b/>
                <w:sz w:val="23"/>
                <w:szCs w:val="23"/>
              </w:rPr>
              <w:t>Lucian Eugen Perescu</w:t>
            </w:r>
          </w:p>
        </w:tc>
        <w:tc>
          <w:tcPr>
            <w:tcW w:w="1845" w:type="dxa"/>
          </w:tcPr>
          <w:p w14:paraId="2A38478C" w14:textId="77777777" w:rsidR="00601887" w:rsidRPr="00D01C20" w:rsidRDefault="00601887" w:rsidP="00B148CD">
            <w:pPr>
              <w:spacing w:after="0"/>
              <w:jc w:val="both"/>
              <w:rPr>
                <w:rFonts w:ascii="Times New Roman" w:eastAsia="Times New Roman" w:hAnsi="Times New Roman" w:cs="Times New Roman"/>
                <w:sz w:val="23"/>
                <w:szCs w:val="23"/>
              </w:rPr>
            </w:pPr>
          </w:p>
        </w:tc>
        <w:tc>
          <w:tcPr>
            <w:tcW w:w="1950" w:type="dxa"/>
          </w:tcPr>
          <w:p w14:paraId="4C1D8C11" w14:textId="77777777" w:rsidR="00601887" w:rsidRPr="00D01C20" w:rsidRDefault="00601887" w:rsidP="00B148CD">
            <w:pPr>
              <w:spacing w:after="0"/>
              <w:jc w:val="both"/>
              <w:rPr>
                <w:rFonts w:ascii="Times New Roman" w:eastAsia="Times New Roman" w:hAnsi="Times New Roman" w:cs="Times New Roman"/>
                <w:sz w:val="23"/>
                <w:szCs w:val="23"/>
              </w:rPr>
            </w:pPr>
          </w:p>
        </w:tc>
        <w:tc>
          <w:tcPr>
            <w:tcW w:w="1965" w:type="dxa"/>
          </w:tcPr>
          <w:p w14:paraId="24934996" w14:textId="77777777" w:rsidR="00601887" w:rsidRPr="00D01C20" w:rsidRDefault="00601887" w:rsidP="00B148CD">
            <w:pPr>
              <w:spacing w:after="0"/>
              <w:jc w:val="both"/>
              <w:rPr>
                <w:rFonts w:ascii="Times New Roman" w:eastAsia="Times New Roman" w:hAnsi="Times New Roman" w:cs="Times New Roman"/>
                <w:sz w:val="23"/>
                <w:szCs w:val="23"/>
              </w:rPr>
            </w:pPr>
          </w:p>
        </w:tc>
      </w:tr>
    </w:tbl>
    <w:p w14:paraId="655FEE43" w14:textId="77777777" w:rsidR="00A55EAF" w:rsidRPr="005D1351" w:rsidRDefault="00A55EAF" w:rsidP="00A55EAF">
      <w:pPr>
        <w:pStyle w:val="Body"/>
        <w:spacing w:after="0"/>
        <w:ind w:left="426"/>
        <w:rPr>
          <w:rFonts w:ascii="Times New Roman" w:hAnsi="Times New Roman"/>
          <w:b/>
          <w:color w:val="FF0000"/>
          <w:sz w:val="24"/>
          <w:lang w:val="ro-RO"/>
        </w:rPr>
      </w:pPr>
    </w:p>
    <w:p w14:paraId="53C788F7" w14:textId="77777777" w:rsidR="000D480B" w:rsidRPr="00BD3F0B" w:rsidRDefault="000D480B" w:rsidP="000D480B">
      <w:pPr>
        <w:pStyle w:val="ListParagraph"/>
        <w:numPr>
          <w:ilvl w:val="0"/>
          <w:numId w:val="13"/>
        </w:numPr>
        <w:spacing w:after="0"/>
        <w:ind w:left="426" w:hanging="426"/>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t xml:space="preserve">Pentru </w:t>
      </w:r>
      <w:r w:rsidRPr="00BD3F0B">
        <w:rPr>
          <w:rFonts w:ascii="Times New Roman" w:eastAsia="Times New Roman" w:hAnsi="Times New Roman" w:cs="Times New Roman"/>
          <w:b/>
          <w:sz w:val="23"/>
          <w:szCs w:val="23"/>
        </w:rPr>
        <w:t>punctul 2</w:t>
      </w:r>
      <w:r w:rsidRPr="00BD3F0B">
        <w:rPr>
          <w:rFonts w:ascii="Times New Roman" w:eastAsia="Times New Roman" w:hAnsi="Times New Roman" w:cs="Times New Roman"/>
          <w:sz w:val="23"/>
          <w:szCs w:val="23"/>
        </w:rPr>
        <w:t xml:space="preserve"> de pe Ordinea de zi, respectiv, </w:t>
      </w:r>
    </w:p>
    <w:p w14:paraId="064849C1" w14:textId="0EB85DBE" w:rsidR="00434DA1" w:rsidRPr="00BD3F0B" w:rsidRDefault="000D480B" w:rsidP="00BD3F0B">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BD3F0B">
        <w:rPr>
          <w:rFonts w:ascii="Times New Roman" w:eastAsia="Times New Roman" w:hAnsi="Times New Roman" w:cs="Times New Roman"/>
          <w:sz w:val="23"/>
          <w:szCs w:val="23"/>
        </w:rPr>
        <w:t>„</w:t>
      </w:r>
      <w:r w:rsidR="00434DA1" w:rsidRPr="00BD3F0B">
        <w:rPr>
          <w:rFonts w:ascii="Times New Roman" w:eastAsia="Times New Roman" w:hAnsi="Times New Roman" w:cs="Times New Roman"/>
          <w:sz w:val="24"/>
          <w:szCs w:val="24"/>
        </w:rPr>
        <w:t>Aprobarea</w:t>
      </w:r>
      <w:r w:rsidR="00D01C20" w:rsidRPr="00BD3F0B">
        <w:rPr>
          <w:rFonts w:ascii="Times New Roman" w:eastAsia="Times New Roman" w:hAnsi="Times New Roman" w:cs="Times New Roman"/>
          <w:sz w:val="24"/>
          <w:szCs w:val="24"/>
        </w:rPr>
        <w:t xml:space="preserve"> prelungirii valabilității până la data de 30.06.2024 a sediului secundar al Societății, din Bucuresti, sector 3, strada Remus nr. 1-3, etaj 2, camera 11</w:t>
      </w:r>
      <w:r w:rsidR="00FC414F" w:rsidRPr="00BD3F0B">
        <w:rPr>
          <w:rFonts w:ascii="Times New Roman" w:eastAsia="Times New Roman" w:hAnsi="Times New Roman" w:cs="Times New Roman"/>
          <w:sz w:val="24"/>
          <w:szCs w:val="24"/>
        </w:rPr>
        <w:t>.”</w:t>
      </w:r>
    </w:p>
    <w:p w14:paraId="1F371652" w14:textId="77777777" w:rsidR="00FC414F" w:rsidRPr="00BD3F0B" w:rsidRDefault="00FC414F" w:rsidP="00434DA1">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BD3F0B" w:rsidRPr="00BD3F0B" w14:paraId="010F526B" w14:textId="77777777" w:rsidTr="00184BF9">
        <w:trPr>
          <w:jc w:val="center"/>
        </w:trPr>
        <w:tc>
          <w:tcPr>
            <w:tcW w:w="3810" w:type="dxa"/>
          </w:tcPr>
          <w:p w14:paraId="595D8C9D" w14:textId="77777777" w:rsidR="000D480B" w:rsidRPr="00BD3F0B" w:rsidRDefault="000D480B" w:rsidP="00184BF9">
            <w:pPr>
              <w:spacing w:after="0"/>
              <w:ind w:left="426"/>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PENTRU</w:t>
            </w:r>
          </w:p>
        </w:tc>
        <w:tc>
          <w:tcPr>
            <w:tcW w:w="2880" w:type="dxa"/>
          </w:tcPr>
          <w:p w14:paraId="74E8573F" w14:textId="77777777" w:rsidR="000D480B" w:rsidRPr="00BD3F0B" w:rsidRDefault="000D480B" w:rsidP="00184BF9">
            <w:pPr>
              <w:spacing w:after="0"/>
              <w:ind w:left="426"/>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ÎMPOTRIVĂ</w:t>
            </w:r>
          </w:p>
        </w:tc>
        <w:tc>
          <w:tcPr>
            <w:tcW w:w="2970" w:type="dxa"/>
          </w:tcPr>
          <w:p w14:paraId="10680187" w14:textId="77777777" w:rsidR="000D480B" w:rsidRPr="00BD3F0B" w:rsidRDefault="000D480B" w:rsidP="00184BF9">
            <w:pPr>
              <w:spacing w:after="0"/>
              <w:ind w:left="426"/>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ABŢINERE</w:t>
            </w:r>
          </w:p>
        </w:tc>
      </w:tr>
      <w:tr w:rsidR="000D480B" w:rsidRPr="005D1351" w14:paraId="33D8AB71" w14:textId="77777777" w:rsidTr="00184BF9">
        <w:trPr>
          <w:jc w:val="center"/>
        </w:trPr>
        <w:tc>
          <w:tcPr>
            <w:tcW w:w="3810" w:type="dxa"/>
          </w:tcPr>
          <w:p w14:paraId="43D97317" w14:textId="77777777" w:rsidR="000D480B" w:rsidRPr="005D1351" w:rsidRDefault="000D480B" w:rsidP="00184BF9">
            <w:pPr>
              <w:spacing w:after="0"/>
              <w:ind w:left="426"/>
              <w:jc w:val="both"/>
              <w:rPr>
                <w:rFonts w:ascii="Times New Roman" w:eastAsia="Times New Roman" w:hAnsi="Times New Roman" w:cs="Times New Roman"/>
                <w:color w:val="FF0000"/>
                <w:sz w:val="23"/>
                <w:szCs w:val="23"/>
              </w:rPr>
            </w:pPr>
          </w:p>
        </w:tc>
        <w:tc>
          <w:tcPr>
            <w:tcW w:w="2880" w:type="dxa"/>
          </w:tcPr>
          <w:p w14:paraId="0821173F" w14:textId="77777777" w:rsidR="000D480B" w:rsidRPr="005D1351" w:rsidRDefault="000D480B" w:rsidP="00184BF9">
            <w:pPr>
              <w:spacing w:after="0"/>
              <w:ind w:left="426"/>
              <w:jc w:val="both"/>
              <w:rPr>
                <w:rFonts w:ascii="Times New Roman" w:eastAsia="Times New Roman" w:hAnsi="Times New Roman" w:cs="Times New Roman"/>
                <w:color w:val="FF0000"/>
                <w:sz w:val="23"/>
                <w:szCs w:val="23"/>
              </w:rPr>
            </w:pPr>
          </w:p>
        </w:tc>
        <w:tc>
          <w:tcPr>
            <w:tcW w:w="2970" w:type="dxa"/>
          </w:tcPr>
          <w:p w14:paraId="78857B50" w14:textId="77777777" w:rsidR="000D480B" w:rsidRPr="005D1351" w:rsidRDefault="000D480B" w:rsidP="00184BF9">
            <w:pPr>
              <w:spacing w:after="0"/>
              <w:ind w:left="426"/>
              <w:jc w:val="both"/>
              <w:rPr>
                <w:rFonts w:ascii="Times New Roman" w:eastAsia="Times New Roman" w:hAnsi="Times New Roman" w:cs="Times New Roman"/>
                <w:color w:val="FF0000"/>
                <w:sz w:val="23"/>
                <w:szCs w:val="23"/>
              </w:rPr>
            </w:pPr>
          </w:p>
        </w:tc>
      </w:tr>
    </w:tbl>
    <w:p w14:paraId="1FD77578" w14:textId="77777777" w:rsidR="00A55EAF" w:rsidRPr="00BD3F0B" w:rsidRDefault="00A55EAF" w:rsidP="00A55EAF">
      <w:pPr>
        <w:spacing w:after="0"/>
        <w:jc w:val="both"/>
        <w:rPr>
          <w:rFonts w:ascii="Times New Roman" w:eastAsia="Times New Roman" w:hAnsi="Times New Roman" w:cs="Times New Roman"/>
          <w:sz w:val="23"/>
          <w:szCs w:val="23"/>
        </w:rPr>
      </w:pPr>
    </w:p>
    <w:p w14:paraId="7BD335B8" w14:textId="77777777" w:rsidR="00587243" w:rsidRPr="00BD3F0B" w:rsidRDefault="00587243" w:rsidP="00BD3F0B">
      <w:pPr>
        <w:pStyle w:val="ListParagraph"/>
        <w:numPr>
          <w:ilvl w:val="0"/>
          <w:numId w:val="13"/>
        </w:numPr>
        <w:tabs>
          <w:tab w:val="left" w:pos="450"/>
        </w:tabs>
        <w:spacing w:after="0"/>
        <w:ind w:hanging="720"/>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t xml:space="preserve">Pentru </w:t>
      </w:r>
      <w:r w:rsidRPr="00BD3F0B">
        <w:rPr>
          <w:rFonts w:ascii="Times New Roman" w:eastAsia="Times New Roman" w:hAnsi="Times New Roman" w:cs="Times New Roman"/>
          <w:b/>
          <w:sz w:val="23"/>
          <w:szCs w:val="23"/>
        </w:rPr>
        <w:t>punctul 3</w:t>
      </w:r>
      <w:r w:rsidRPr="00BD3F0B">
        <w:rPr>
          <w:rFonts w:ascii="Times New Roman" w:eastAsia="Times New Roman" w:hAnsi="Times New Roman" w:cs="Times New Roman"/>
          <w:sz w:val="23"/>
          <w:szCs w:val="23"/>
        </w:rPr>
        <w:t xml:space="preserve"> de pe Ordinea de zi, respectiv</w:t>
      </w:r>
    </w:p>
    <w:p w14:paraId="3C8CACF0" w14:textId="7EE247E2" w:rsidR="00587243" w:rsidRPr="00BD3F0B" w:rsidRDefault="00587243" w:rsidP="00587243">
      <w:pPr>
        <w:pStyle w:val="ListParagraph"/>
        <w:spacing w:after="0"/>
        <w:ind w:left="426"/>
        <w:jc w:val="both"/>
        <w:rPr>
          <w:rFonts w:ascii="Times New Roman" w:hAnsi="Times New Roman"/>
          <w:sz w:val="24"/>
        </w:rPr>
      </w:pPr>
      <w:r w:rsidRPr="00BD3F0B">
        <w:rPr>
          <w:rFonts w:ascii="Times New Roman" w:hAnsi="Times New Roman"/>
          <w:sz w:val="24"/>
          <w:lang w:eastAsia="en-GB"/>
        </w:rPr>
        <w:t>„</w:t>
      </w:r>
      <w:r w:rsidR="00BD3F0B" w:rsidRPr="00BD3F0B">
        <w:rPr>
          <w:rFonts w:ascii="Times New Roman" w:hAnsi="Times New Roman"/>
          <w:sz w:val="24"/>
          <w:lang w:eastAsia="en-GB"/>
        </w:rPr>
        <w:t>Aprobarea,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r w:rsidRPr="00BD3F0B">
        <w:rPr>
          <w:rFonts w:ascii="Times New Roman" w:hAnsi="Times New Roman"/>
          <w:sz w:val="24"/>
        </w:rPr>
        <w:t>”</w:t>
      </w:r>
    </w:p>
    <w:p w14:paraId="49ECA482" w14:textId="77777777" w:rsidR="00BD3F0B" w:rsidRPr="00BD3F0B" w:rsidRDefault="00BD3F0B" w:rsidP="00587243">
      <w:pPr>
        <w:pStyle w:val="ListParagraph"/>
        <w:spacing w:after="0"/>
        <w:ind w:left="426"/>
        <w:jc w:val="both"/>
        <w:rPr>
          <w:rFonts w:ascii="Times New Roman" w:hAnsi="Times New Roman"/>
          <w:sz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BD3F0B" w:rsidRPr="00BD3F0B" w14:paraId="37FE85CD" w14:textId="77777777" w:rsidTr="00DC6C5D">
        <w:trPr>
          <w:jc w:val="center"/>
        </w:trPr>
        <w:tc>
          <w:tcPr>
            <w:tcW w:w="3810" w:type="dxa"/>
          </w:tcPr>
          <w:p w14:paraId="29118C76" w14:textId="77777777" w:rsidR="0044244E" w:rsidRPr="00BD3F0B" w:rsidRDefault="0044244E" w:rsidP="00DC6C5D">
            <w:pPr>
              <w:spacing w:after="0"/>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PENTRU</w:t>
            </w:r>
          </w:p>
        </w:tc>
        <w:tc>
          <w:tcPr>
            <w:tcW w:w="2880" w:type="dxa"/>
          </w:tcPr>
          <w:p w14:paraId="21466635" w14:textId="77777777" w:rsidR="0044244E" w:rsidRPr="00BD3F0B" w:rsidRDefault="0044244E" w:rsidP="00DC6C5D">
            <w:pPr>
              <w:spacing w:after="0"/>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ÎMPOTRIVĂ</w:t>
            </w:r>
          </w:p>
        </w:tc>
        <w:tc>
          <w:tcPr>
            <w:tcW w:w="2970" w:type="dxa"/>
          </w:tcPr>
          <w:p w14:paraId="24CBC2D7" w14:textId="77777777" w:rsidR="0044244E" w:rsidRPr="00BD3F0B" w:rsidRDefault="0044244E" w:rsidP="00DC6C5D">
            <w:pPr>
              <w:spacing w:after="0"/>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ABŢINERE</w:t>
            </w:r>
          </w:p>
        </w:tc>
      </w:tr>
      <w:tr w:rsidR="00BD3F0B" w:rsidRPr="00BD3F0B" w14:paraId="492DF103" w14:textId="77777777" w:rsidTr="00DC6C5D">
        <w:trPr>
          <w:jc w:val="center"/>
        </w:trPr>
        <w:tc>
          <w:tcPr>
            <w:tcW w:w="3810" w:type="dxa"/>
          </w:tcPr>
          <w:p w14:paraId="3A5FDF31" w14:textId="77777777" w:rsidR="0044244E" w:rsidRPr="00BD3F0B" w:rsidRDefault="0044244E" w:rsidP="00DC6C5D">
            <w:pPr>
              <w:spacing w:after="0"/>
              <w:jc w:val="both"/>
              <w:rPr>
                <w:rFonts w:ascii="Times New Roman" w:eastAsia="Times New Roman" w:hAnsi="Times New Roman" w:cs="Times New Roman"/>
                <w:sz w:val="23"/>
                <w:szCs w:val="23"/>
              </w:rPr>
            </w:pPr>
          </w:p>
        </w:tc>
        <w:tc>
          <w:tcPr>
            <w:tcW w:w="2880" w:type="dxa"/>
          </w:tcPr>
          <w:p w14:paraId="0B022CDA" w14:textId="77777777" w:rsidR="0044244E" w:rsidRPr="00BD3F0B" w:rsidRDefault="0044244E" w:rsidP="00DC6C5D">
            <w:pPr>
              <w:spacing w:after="0"/>
              <w:jc w:val="both"/>
              <w:rPr>
                <w:rFonts w:ascii="Times New Roman" w:eastAsia="Times New Roman" w:hAnsi="Times New Roman" w:cs="Times New Roman"/>
                <w:sz w:val="23"/>
                <w:szCs w:val="23"/>
              </w:rPr>
            </w:pPr>
          </w:p>
        </w:tc>
        <w:tc>
          <w:tcPr>
            <w:tcW w:w="2970" w:type="dxa"/>
          </w:tcPr>
          <w:p w14:paraId="6D7F56B3" w14:textId="77777777" w:rsidR="0044244E" w:rsidRPr="00BD3F0B" w:rsidRDefault="0044244E" w:rsidP="00DC6C5D">
            <w:pPr>
              <w:spacing w:after="0"/>
              <w:jc w:val="both"/>
              <w:rPr>
                <w:rFonts w:ascii="Times New Roman" w:eastAsia="Times New Roman" w:hAnsi="Times New Roman" w:cs="Times New Roman"/>
                <w:sz w:val="23"/>
                <w:szCs w:val="23"/>
              </w:rPr>
            </w:pPr>
          </w:p>
        </w:tc>
      </w:tr>
    </w:tbl>
    <w:p w14:paraId="27C246B3" w14:textId="76143882" w:rsidR="00A55EAF" w:rsidRPr="00BD3F0B" w:rsidRDefault="00A55EAF" w:rsidP="00A55EAF">
      <w:pPr>
        <w:pStyle w:val="ListParagraph"/>
        <w:numPr>
          <w:ilvl w:val="0"/>
          <w:numId w:val="13"/>
        </w:numPr>
        <w:spacing w:after="0"/>
        <w:ind w:left="426" w:hanging="426"/>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lastRenderedPageBreak/>
        <w:t xml:space="preserve">Pentru </w:t>
      </w:r>
      <w:r w:rsidRPr="00BD3F0B">
        <w:rPr>
          <w:rFonts w:ascii="Times New Roman" w:eastAsia="Times New Roman" w:hAnsi="Times New Roman" w:cs="Times New Roman"/>
          <w:b/>
          <w:sz w:val="23"/>
          <w:szCs w:val="23"/>
        </w:rPr>
        <w:t xml:space="preserve">punctul </w:t>
      </w:r>
      <w:r w:rsidR="0044244E" w:rsidRPr="00BD3F0B">
        <w:rPr>
          <w:rFonts w:ascii="Times New Roman" w:eastAsia="Times New Roman" w:hAnsi="Times New Roman" w:cs="Times New Roman"/>
          <w:b/>
          <w:sz w:val="23"/>
          <w:szCs w:val="23"/>
        </w:rPr>
        <w:t>4</w:t>
      </w:r>
      <w:r w:rsidR="0044244E" w:rsidRPr="00BD3F0B">
        <w:rPr>
          <w:rFonts w:ascii="Times New Roman" w:eastAsia="Times New Roman" w:hAnsi="Times New Roman" w:cs="Times New Roman"/>
          <w:sz w:val="23"/>
          <w:szCs w:val="23"/>
        </w:rPr>
        <w:t xml:space="preserve"> </w:t>
      </w:r>
      <w:r w:rsidRPr="00BD3F0B">
        <w:rPr>
          <w:rFonts w:ascii="Times New Roman" w:eastAsia="Times New Roman" w:hAnsi="Times New Roman" w:cs="Times New Roman"/>
          <w:sz w:val="23"/>
          <w:szCs w:val="23"/>
        </w:rPr>
        <w:t>de pe Ordinea de zi, respectiv</w:t>
      </w:r>
    </w:p>
    <w:p w14:paraId="3EA86C0C" w14:textId="466A8321" w:rsidR="004B376B" w:rsidRPr="00BD3F0B" w:rsidRDefault="008428CF" w:rsidP="008428CF">
      <w:pPr>
        <w:pStyle w:val="ListParagraph"/>
        <w:spacing w:after="0"/>
        <w:ind w:left="426"/>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t xml:space="preserve"> „</w:t>
      </w:r>
      <w:r w:rsidR="00BD3F0B" w:rsidRPr="00BD3F0B">
        <w:rPr>
          <w:rFonts w:ascii="Times New Roman" w:eastAsia="Times New Roman" w:hAnsi="Times New Roman" w:cs="Times New Roman"/>
          <w:sz w:val="23"/>
          <w:szCs w:val="23"/>
        </w:rPr>
        <w:t>Împuternicirea D-lui. Turc Silviu, în calitate de Președinte al Consiliului de Administrație al Societăţii pentru a efectua toate formalitățile legale ce se impun în vederea ducerii la îndeplinire a hotărârilor prezentei Adunări Generale Extraordinare a Acționarilor, incluzând dar nelimitându-se la semnarea hotărârilor prezentei AGEA și orice alte documente în legătură cu acestea, îndeplinirea condițiilor de publicitate și înregistrare a hotărârilor adoptate de AGEA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r w:rsidR="00434DA1" w:rsidRPr="00BD3F0B">
        <w:rPr>
          <w:rFonts w:ascii="Times New Roman" w:eastAsia="Times New Roman" w:hAnsi="Times New Roman" w:cs="Times New Roman"/>
          <w:sz w:val="23"/>
          <w:szCs w:val="23"/>
        </w:rPr>
        <w:t>”</w:t>
      </w:r>
    </w:p>
    <w:p w14:paraId="39487FFD" w14:textId="77777777" w:rsidR="008428CF" w:rsidRPr="00BD3F0B" w:rsidRDefault="008428CF" w:rsidP="00A55EAF">
      <w:pPr>
        <w:pStyle w:val="ListParagraph"/>
        <w:spacing w:after="0"/>
        <w:ind w:left="426"/>
        <w:jc w:val="both"/>
        <w:rPr>
          <w:rFonts w:ascii="Times New Roman" w:eastAsia="Times New Roman" w:hAnsi="Times New Roman" w:cs="Times New Roman"/>
          <w:sz w:val="23"/>
          <w:szCs w:val="23"/>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BD3F0B" w:rsidRPr="00BD3F0B" w14:paraId="0131ABBD" w14:textId="77777777" w:rsidTr="005202D1">
        <w:trPr>
          <w:jc w:val="center"/>
        </w:trPr>
        <w:tc>
          <w:tcPr>
            <w:tcW w:w="3810" w:type="dxa"/>
          </w:tcPr>
          <w:p w14:paraId="4432DCD4" w14:textId="77777777" w:rsidR="00A55EAF" w:rsidRPr="00BD3F0B" w:rsidRDefault="00A55EAF" w:rsidP="005202D1">
            <w:pPr>
              <w:spacing w:after="0"/>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PENTRU</w:t>
            </w:r>
          </w:p>
        </w:tc>
        <w:tc>
          <w:tcPr>
            <w:tcW w:w="2880" w:type="dxa"/>
          </w:tcPr>
          <w:p w14:paraId="6E4E9B69" w14:textId="77777777" w:rsidR="00A55EAF" w:rsidRPr="00BD3F0B" w:rsidRDefault="00A55EAF" w:rsidP="005202D1">
            <w:pPr>
              <w:spacing w:after="0"/>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ÎMPOTRIVĂ</w:t>
            </w:r>
          </w:p>
        </w:tc>
        <w:tc>
          <w:tcPr>
            <w:tcW w:w="2970" w:type="dxa"/>
          </w:tcPr>
          <w:p w14:paraId="58AD08A6" w14:textId="77777777" w:rsidR="00A55EAF" w:rsidRPr="00BD3F0B" w:rsidRDefault="00A55EAF" w:rsidP="005202D1">
            <w:pPr>
              <w:spacing w:after="0"/>
              <w:jc w:val="center"/>
              <w:rPr>
                <w:rFonts w:ascii="Times New Roman" w:eastAsia="Times New Roman" w:hAnsi="Times New Roman" w:cs="Times New Roman"/>
                <w:b/>
                <w:sz w:val="23"/>
                <w:szCs w:val="23"/>
              </w:rPr>
            </w:pPr>
            <w:r w:rsidRPr="00BD3F0B">
              <w:rPr>
                <w:rFonts w:ascii="Times New Roman" w:eastAsia="Times New Roman" w:hAnsi="Times New Roman" w:cs="Times New Roman"/>
                <w:b/>
                <w:sz w:val="23"/>
                <w:szCs w:val="23"/>
              </w:rPr>
              <w:t>ABŢINERE</w:t>
            </w:r>
          </w:p>
        </w:tc>
      </w:tr>
      <w:tr w:rsidR="000B0A81" w:rsidRPr="00BD3F0B" w14:paraId="335A0D5A" w14:textId="77777777" w:rsidTr="005202D1">
        <w:trPr>
          <w:jc w:val="center"/>
        </w:trPr>
        <w:tc>
          <w:tcPr>
            <w:tcW w:w="3810" w:type="dxa"/>
          </w:tcPr>
          <w:p w14:paraId="6996268F" w14:textId="77777777" w:rsidR="00A55EAF" w:rsidRPr="00BD3F0B" w:rsidRDefault="00A55EAF" w:rsidP="005202D1">
            <w:pPr>
              <w:spacing w:after="0"/>
              <w:jc w:val="both"/>
              <w:rPr>
                <w:rFonts w:ascii="Times New Roman" w:eastAsia="Times New Roman" w:hAnsi="Times New Roman" w:cs="Times New Roman"/>
                <w:sz w:val="23"/>
                <w:szCs w:val="23"/>
              </w:rPr>
            </w:pPr>
          </w:p>
        </w:tc>
        <w:tc>
          <w:tcPr>
            <w:tcW w:w="2880" w:type="dxa"/>
          </w:tcPr>
          <w:p w14:paraId="40521EEE" w14:textId="77777777" w:rsidR="00A55EAF" w:rsidRPr="00BD3F0B" w:rsidRDefault="00A55EAF" w:rsidP="005202D1">
            <w:pPr>
              <w:spacing w:after="0"/>
              <w:jc w:val="both"/>
              <w:rPr>
                <w:rFonts w:ascii="Times New Roman" w:eastAsia="Times New Roman" w:hAnsi="Times New Roman" w:cs="Times New Roman"/>
                <w:sz w:val="23"/>
                <w:szCs w:val="23"/>
              </w:rPr>
            </w:pPr>
          </w:p>
        </w:tc>
        <w:tc>
          <w:tcPr>
            <w:tcW w:w="2970" w:type="dxa"/>
          </w:tcPr>
          <w:p w14:paraId="297973BE" w14:textId="77777777" w:rsidR="00A55EAF" w:rsidRPr="00BD3F0B" w:rsidRDefault="00A55EAF" w:rsidP="005202D1">
            <w:pPr>
              <w:spacing w:after="0"/>
              <w:jc w:val="both"/>
              <w:rPr>
                <w:rFonts w:ascii="Times New Roman" w:eastAsia="Times New Roman" w:hAnsi="Times New Roman" w:cs="Times New Roman"/>
                <w:sz w:val="23"/>
                <w:szCs w:val="23"/>
              </w:rPr>
            </w:pPr>
          </w:p>
        </w:tc>
      </w:tr>
    </w:tbl>
    <w:p w14:paraId="20BEFA8F" w14:textId="77777777" w:rsidR="00A55EAF" w:rsidRPr="00BD3F0B" w:rsidRDefault="00A55EAF" w:rsidP="00A55EAF">
      <w:pPr>
        <w:spacing w:after="0"/>
        <w:jc w:val="both"/>
        <w:rPr>
          <w:rFonts w:ascii="Times New Roman" w:eastAsia="Times New Roman" w:hAnsi="Times New Roman" w:cs="Times New Roman"/>
          <w:sz w:val="23"/>
          <w:szCs w:val="23"/>
        </w:rPr>
      </w:pPr>
    </w:p>
    <w:p w14:paraId="7FD13F46" w14:textId="77777777" w:rsidR="000B0A81" w:rsidRPr="00BD3F0B" w:rsidRDefault="000B0A81" w:rsidP="000B0A81">
      <w:pPr>
        <w:pStyle w:val="ListParagraph"/>
        <w:spacing w:after="0"/>
        <w:ind w:left="426"/>
        <w:jc w:val="both"/>
        <w:rPr>
          <w:rFonts w:ascii="Times New Roman" w:eastAsia="Times New Roman" w:hAnsi="Times New Roman" w:cs="Times New Roman"/>
          <w:sz w:val="23"/>
          <w:szCs w:val="23"/>
        </w:rPr>
      </w:pPr>
    </w:p>
    <w:p w14:paraId="2461732E" w14:textId="77777777" w:rsidR="00AD178A" w:rsidRPr="005D1351" w:rsidRDefault="00AD178A" w:rsidP="00A55EAF">
      <w:pPr>
        <w:spacing w:after="0"/>
        <w:jc w:val="both"/>
        <w:rPr>
          <w:rFonts w:ascii="Times New Roman" w:eastAsia="Times New Roman" w:hAnsi="Times New Roman" w:cs="Times New Roman"/>
          <w:color w:val="FF0000"/>
          <w:sz w:val="23"/>
          <w:szCs w:val="23"/>
        </w:rPr>
      </w:pPr>
    </w:p>
    <w:p w14:paraId="6AB65093" w14:textId="77777777" w:rsidR="00A55EAF" w:rsidRPr="00BD3F0B" w:rsidRDefault="00A55EAF" w:rsidP="00A55EAF">
      <w:pPr>
        <w:spacing w:after="0"/>
        <w:jc w:val="both"/>
        <w:rPr>
          <w:rFonts w:ascii="Times New Roman" w:eastAsia="Times New Roman" w:hAnsi="Times New Roman" w:cs="Times New Roman"/>
          <w:i/>
          <w:sz w:val="23"/>
          <w:szCs w:val="23"/>
        </w:rPr>
      </w:pPr>
      <w:r w:rsidRPr="00BD3F0B">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39B262C9" w14:textId="77777777" w:rsidR="00A55EAF" w:rsidRPr="00BD3F0B" w:rsidRDefault="00A55EAF">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0B849629" w14:textId="77777777" w:rsidR="00A55EAF" w:rsidRPr="00BD3F0B" w:rsidRDefault="00A55EAF">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78814DE6" w14:textId="77777777" w:rsidR="005832A6" w:rsidRPr="00BD3F0B" w:rsidRDefault="005832A6">
      <w:pPr>
        <w:pBdr>
          <w:top w:val="nil"/>
          <w:left w:val="nil"/>
          <w:bottom w:val="nil"/>
          <w:right w:val="nil"/>
          <w:between w:val="nil"/>
        </w:pBdr>
        <w:spacing w:after="0"/>
        <w:jc w:val="both"/>
        <w:rPr>
          <w:rFonts w:ascii="Times New Roman" w:eastAsia="Times New Roman" w:hAnsi="Times New Roman" w:cs="Times New Roman"/>
          <w:sz w:val="23"/>
          <w:szCs w:val="23"/>
        </w:rPr>
      </w:pPr>
    </w:p>
    <w:p w14:paraId="13967ACD" w14:textId="77777777" w:rsidR="005832A6" w:rsidRPr="00BD3F0B" w:rsidRDefault="002118FD">
      <w:pPr>
        <w:spacing w:after="0"/>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t xml:space="preserve">Semnătura     …………………           </w:t>
      </w:r>
      <w:r w:rsidRPr="00BD3F0B">
        <w:rPr>
          <w:rFonts w:ascii="Times New Roman" w:eastAsia="Times New Roman" w:hAnsi="Times New Roman" w:cs="Times New Roman"/>
          <w:sz w:val="23"/>
          <w:szCs w:val="23"/>
        </w:rPr>
        <w:tab/>
      </w:r>
      <w:r w:rsidRPr="00BD3F0B">
        <w:rPr>
          <w:rFonts w:ascii="Times New Roman" w:eastAsia="Times New Roman" w:hAnsi="Times New Roman" w:cs="Times New Roman"/>
          <w:sz w:val="23"/>
          <w:szCs w:val="23"/>
        </w:rPr>
        <w:tab/>
      </w:r>
      <w:r w:rsidRPr="00BD3F0B">
        <w:rPr>
          <w:rFonts w:ascii="Times New Roman" w:eastAsia="Times New Roman" w:hAnsi="Times New Roman" w:cs="Times New Roman"/>
          <w:sz w:val="23"/>
          <w:szCs w:val="23"/>
        </w:rPr>
        <w:tab/>
      </w:r>
      <w:r w:rsidRPr="00BD3F0B">
        <w:rPr>
          <w:rFonts w:ascii="Times New Roman" w:eastAsia="Times New Roman" w:hAnsi="Times New Roman" w:cs="Times New Roman"/>
          <w:sz w:val="23"/>
          <w:szCs w:val="23"/>
        </w:rPr>
        <w:tab/>
      </w:r>
      <w:r w:rsidRPr="00BD3F0B">
        <w:rPr>
          <w:rFonts w:ascii="Times New Roman" w:eastAsia="Times New Roman" w:hAnsi="Times New Roman" w:cs="Times New Roman"/>
          <w:sz w:val="23"/>
          <w:szCs w:val="23"/>
        </w:rPr>
        <w:tab/>
        <w:t xml:space="preserve"> Data    ………………………                         </w:t>
      </w:r>
    </w:p>
    <w:p w14:paraId="0EF1C2E6" w14:textId="77777777" w:rsidR="005832A6" w:rsidRPr="00BD3F0B" w:rsidRDefault="005832A6">
      <w:pPr>
        <w:spacing w:after="0"/>
        <w:jc w:val="both"/>
        <w:rPr>
          <w:rFonts w:ascii="Times New Roman" w:eastAsia="Times New Roman" w:hAnsi="Times New Roman" w:cs="Times New Roman"/>
          <w:sz w:val="23"/>
          <w:szCs w:val="23"/>
        </w:rPr>
      </w:pPr>
    </w:p>
    <w:p w14:paraId="082E958B" w14:textId="77777777" w:rsidR="00FC414F" w:rsidRPr="005D1351" w:rsidRDefault="00FC414F">
      <w:pPr>
        <w:spacing w:after="0"/>
        <w:jc w:val="both"/>
        <w:rPr>
          <w:rFonts w:ascii="Times New Roman" w:eastAsia="Times New Roman" w:hAnsi="Times New Roman" w:cs="Times New Roman"/>
          <w:color w:val="FF0000"/>
          <w:sz w:val="23"/>
          <w:szCs w:val="23"/>
        </w:rPr>
      </w:pPr>
    </w:p>
    <w:p w14:paraId="4A4176CE" w14:textId="62EB199B" w:rsidR="005832A6" w:rsidRPr="00BD3F0B" w:rsidRDefault="002118FD">
      <w:pPr>
        <w:spacing w:after="0"/>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t xml:space="preserve">Termenul limită pentru înregistrarea la Societate a buletinelor </w:t>
      </w:r>
      <w:r w:rsidR="00767589" w:rsidRPr="00BD3F0B">
        <w:rPr>
          <w:rFonts w:ascii="Times New Roman" w:eastAsia="Times New Roman" w:hAnsi="Times New Roman" w:cs="Times New Roman"/>
          <w:sz w:val="23"/>
          <w:szCs w:val="23"/>
        </w:rPr>
        <w:t xml:space="preserve">de vot prin corespondenţă este </w:t>
      </w:r>
      <w:r w:rsidR="00BD3F0B" w:rsidRPr="00BD3F0B">
        <w:rPr>
          <w:rFonts w:ascii="Times New Roman" w:eastAsia="Times New Roman" w:hAnsi="Times New Roman" w:cs="Times New Roman"/>
          <w:sz w:val="23"/>
          <w:szCs w:val="23"/>
        </w:rPr>
        <w:t>13</w:t>
      </w:r>
      <w:r w:rsidRPr="00BD3F0B">
        <w:rPr>
          <w:rFonts w:ascii="Times New Roman" w:eastAsia="Times New Roman" w:hAnsi="Times New Roman" w:cs="Times New Roman"/>
          <w:sz w:val="23"/>
          <w:szCs w:val="23"/>
        </w:rPr>
        <w:t xml:space="preserve"> </w:t>
      </w:r>
      <w:r w:rsidR="00BD3F0B" w:rsidRPr="00BD3F0B">
        <w:rPr>
          <w:rFonts w:ascii="Times New Roman" w:eastAsia="Times New Roman" w:hAnsi="Times New Roman" w:cs="Times New Roman"/>
          <w:sz w:val="23"/>
          <w:szCs w:val="23"/>
        </w:rPr>
        <w:t>Decembrie</w:t>
      </w:r>
      <w:r w:rsidR="000D480B" w:rsidRPr="00BD3F0B">
        <w:rPr>
          <w:rFonts w:ascii="Times New Roman" w:eastAsia="Times New Roman" w:hAnsi="Times New Roman" w:cs="Times New Roman"/>
          <w:sz w:val="23"/>
          <w:szCs w:val="23"/>
        </w:rPr>
        <w:t xml:space="preserve"> 202</w:t>
      </w:r>
      <w:r w:rsidR="000B0A81" w:rsidRPr="00BD3F0B">
        <w:rPr>
          <w:rFonts w:ascii="Times New Roman" w:eastAsia="Times New Roman" w:hAnsi="Times New Roman" w:cs="Times New Roman"/>
          <w:sz w:val="23"/>
          <w:szCs w:val="23"/>
        </w:rPr>
        <w:t>2</w:t>
      </w:r>
      <w:r w:rsidR="000D480B" w:rsidRPr="00BD3F0B">
        <w:rPr>
          <w:rFonts w:ascii="Times New Roman" w:eastAsia="Times New Roman" w:hAnsi="Times New Roman" w:cs="Times New Roman"/>
          <w:sz w:val="23"/>
          <w:szCs w:val="23"/>
        </w:rPr>
        <w:t>, ora 11</w:t>
      </w:r>
      <w:r w:rsidRPr="00BD3F0B">
        <w:rPr>
          <w:rFonts w:ascii="Times New Roman" w:eastAsia="Times New Roman" w:hAnsi="Times New Roman" w:cs="Times New Roman"/>
          <w:sz w:val="23"/>
          <w:szCs w:val="23"/>
        </w:rPr>
        <w:t>:00.</w:t>
      </w:r>
    </w:p>
    <w:p w14:paraId="4C778D62" w14:textId="77777777" w:rsidR="005832A6" w:rsidRPr="00BD3F0B" w:rsidRDefault="005832A6">
      <w:pPr>
        <w:spacing w:after="0"/>
        <w:jc w:val="both"/>
        <w:rPr>
          <w:rFonts w:ascii="Times New Roman" w:eastAsia="Times New Roman" w:hAnsi="Times New Roman" w:cs="Times New Roman"/>
          <w:sz w:val="23"/>
          <w:szCs w:val="23"/>
        </w:rPr>
      </w:pPr>
    </w:p>
    <w:p w14:paraId="2177CC8F" w14:textId="77777777" w:rsidR="005832A6" w:rsidRPr="00BD3F0B" w:rsidRDefault="002118FD">
      <w:pPr>
        <w:spacing w:after="0"/>
        <w:jc w:val="both"/>
        <w:rPr>
          <w:rFonts w:ascii="Times New Roman" w:eastAsia="Times New Roman" w:hAnsi="Times New Roman" w:cs="Times New Roman"/>
          <w:sz w:val="23"/>
          <w:szCs w:val="23"/>
        </w:rPr>
      </w:pPr>
      <w:r w:rsidRPr="00BD3F0B">
        <w:rPr>
          <w:rFonts w:ascii="Times New Roman" w:eastAsia="Times New Roman" w:hAnsi="Times New Roman" w:cs="Times New Roman"/>
          <w:sz w:val="23"/>
          <w:szCs w:val="23"/>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pentru cetățenii străini) care să permită identificarea subsemnatului în registrul acționarilor Alcom SA la data de referință eliberată de Depozitarul </w:t>
      </w:r>
      <w:bookmarkStart w:id="0" w:name="_GoBack"/>
      <w:bookmarkEnd w:id="0"/>
      <w:r w:rsidRPr="00BD3F0B">
        <w:rPr>
          <w:rFonts w:ascii="Times New Roman" w:eastAsia="Times New Roman" w:hAnsi="Times New Roman" w:cs="Times New Roman"/>
          <w:sz w:val="23"/>
          <w:szCs w:val="23"/>
        </w:rPr>
        <w:t>Central SA, împreună cu dovada calității de reprezentant legal.</w:t>
      </w:r>
    </w:p>
    <w:sectPr w:rsidR="005832A6" w:rsidRPr="00BD3F0B">
      <w:footerReference w:type="default" r:id="rId7"/>
      <w:pgSz w:w="11906" w:h="16838"/>
      <w:pgMar w:top="907" w:right="818" w:bottom="720" w:left="116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13D9" w14:textId="77777777" w:rsidR="006E18B0" w:rsidRDefault="006E18B0">
      <w:pPr>
        <w:spacing w:after="0" w:line="240" w:lineRule="auto"/>
      </w:pPr>
      <w:r>
        <w:separator/>
      </w:r>
    </w:p>
  </w:endnote>
  <w:endnote w:type="continuationSeparator" w:id="0">
    <w:p w14:paraId="63D650FD" w14:textId="77777777" w:rsidR="006E18B0" w:rsidRDefault="006E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7504" w14:textId="77777777" w:rsidR="005832A6" w:rsidRDefault="002118FD">
    <w:pPr>
      <w:pBdr>
        <w:top w:val="nil"/>
        <w:left w:val="nil"/>
        <w:bottom w:val="nil"/>
        <w:right w:val="nil"/>
        <w:between w:val="nil"/>
      </w:pBdr>
      <w:tabs>
        <w:tab w:val="center" w:pos="4536"/>
        <w:tab w:val="right" w:pos="9072"/>
      </w:tabs>
      <w:jc w:val="center"/>
    </w:pPr>
    <w:r>
      <w:fldChar w:fldCharType="begin"/>
    </w:r>
    <w:r>
      <w:instrText>PAGE</w:instrText>
    </w:r>
    <w:r>
      <w:fldChar w:fldCharType="separate"/>
    </w:r>
    <w:r w:rsidR="00BD3F0B">
      <w:rPr>
        <w:noProof/>
      </w:rPr>
      <w:t>1</w:t>
    </w:r>
    <w:r>
      <w:fldChar w:fldCharType="end"/>
    </w:r>
  </w:p>
  <w:p w14:paraId="2596DE0A" w14:textId="77777777" w:rsidR="005832A6" w:rsidRDefault="005832A6">
    <w:pPr>
      <w:pBdr>
        <w:top w:val="nil"/>
        <w:left w:val="nil"/>
        <w:bottom w:val="nil"/>
        <w:right w:val="nil"/>
        <w:between w:val="nil"/>
      </w:pBdr>
      <w:tabs>
        <w:tab w:val="center" w:pos="4536"/>
        <w:tab w:val="right" w:pos="9072"/>
      </w:tabs>
      <w:spacing w:after="70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57644" w14:textId="77777777" w:rsidR="006E18B0" w:rsidRDefault="006E18B0">
      <w:pPr>
        <w:spacing w:after="0" w:line="240" w:lineRule="auto"/>
      </w:pPr>
      <w:r>
        <w:separator/>
      </w:r>
    </w:p>
  </w:footnote>
  <w:footnote w:type="continuationSeparator" w:id="0">
    <w:p w14:paraId="636ACC06" w14:textId="77777777" w:rsidR="006E18B0" w:rsidRDefault="006E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2"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3" w15:restartNumberingAfterBreak="0">
    <w:nsid w:val="1CBE54F0"/>
    <w:multiLevelType w:val="hybridMultilevel"/>
    <w:tmpl w:val="491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6"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1"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700B2EDA"/>
    <w:multiLevelType w:val="hybridMultilevel"/>
    <w:tmpl w:val="13D04FD2"/>
    <w:lvl w:ilvl="0" w:tplc="C366C146">
      <w:start w:val="1"/>
      <w:numFmt w:val="decimal"/>
      <w:lvlText w:val="%1."/>
      <w:lvlJc w:val="left"/>
      <w:pPr>
        <w:ind w:left="720" w:hanging="360"/>
      </w:pPr>
      <w:rPr>
        <w:rFonts w:eastAsia="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6"/>
  </w:num>
  <w:num w:numId="5">
    <w:abstractNumId w:val="5"/>
  </w:num>
  <w:num w:numId="6">
    <w:abstractNumId w:val="2"/>
  </w:num>
  <w:num w:numId="7">
    <w:abstractNumId w:val="10"/>
  </w:num>
  <w:num w:numId="8">
    <w:abstractNumId w:val="4"/>
  </w:num>
  <w:num w:numId="9">
    <w:abstractNumId w:val="9"/>
  </w:num>
  <w:num w:numId="10">
    <w:abstractNumId w:val="14"/>
  </w:num>
  <w:num w:numId="11">
    <w:abstractNumId w:val="8"/>
  </w:num>
  <w:num w:numId="12">
    <w:abstractNumId w:val="0"/>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A6"/>
    <w:rsid w:val="000020F7"/>
    <w:rsid w:val="00060EB2"/>
    <w:rsid w:val="000B0A81"/>
    <w:rsid w:val="000D480B"/>
    <w:rsid w:val="000E10F8"/>
    <w:rsid w:val="0017630A"/>
    <w:rsid w:val="001B2541"/>
    <w:rsid w:val="001C492B"/>
    <w:rsid w:val="002118FD"/>
    <w:rsid w:val="002266D1"/>
    <w:rsid w:val="00327183"/>
    <w:rsid w:val="00372F98"/>
    <w:rsid w:val="00390BF4"/>
    <w:rsid w:val="0039713C"/>
    <w:rsid w:val="003D219D"/>
    <w:rsid w:val="003D3B53"/>
    <w:rsid w:val="003E360D"/>
    <w:rsid w:val="00434DA1"/>
    <w:rsid w:val="0044244E"/>
    <w:rsid w:val="00472856"/>
    <w:rsid w:val="004A212A"/>
    <w:rsid w:val="004B376B"/>
    <w:rsid w:val="004B5E04"/>
    <w:rsid w:val="005832A6"/>
    <w:rsid w:val="00587243"/>
    <w:rsid w:val="005D1351"/>
    <w:rsid w:val="005D558B"/>
    <w:rsid w:val="00601887"/>
    <w:rsid w:val="0063787F"/>
    <w:rsid w:val="006E18B0"/>
    <w:rsid w:val="00767589"/>
    <w:rsid w:val="007A2397"/>
    <w:rsid w:val="008428CF"/>
    <w:rsid w:val="00955164"/>
    <w:rsid w:val="009A6D36"/>
    <w:rsid w:val="009B2BBF"/>
    <w:rsid w:val="009E1A5D"/>
    <w:rsid w:val="00A36BF8"/>
    <w:rsid w:val="00A55EAF"/>
    <w:rsid w:val="00A565B4"/>
    <w:rsid w:val="00A73E14"/>
    <w:rsid w:val="00AD178A"/>
    <w:rsid w:val="00B3387D"/>
    <w:rsid w:val="00BD3F0B"/>
    <w:rsid w:val="00BD6B01"/>
    <w:rsid w:val="00C674FE"/>
    <w:rsid w:val="00CE3E99"/>
    <w:rsid w:val="00D01C20"/>
    <w:rsid w:val="00D5115B"/>
    <w:rsid w:val="00DA5F2F"/>
    <w:rsid w:val="00E60DB2"/>
    <w:rsid w:val="00E860D0"/>
    <w:rsid w:val="00F737AD"/>
    <w:rsid w:val="00FC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1057"/>
  <w15:docId w15:val="{ECE48629-9B42-4520-BE70-06B809AF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A55EAF"/>
    <w:rPr>
      <w:b/>
      <w:sz w:val="72"/>
      <w:szCs w:val="72"/>
    </w:rPr>
  </w:style>
  <w:style w:type="paragraph" w:customStyle="1" w:styleId="Parties">
    <w:name w:val="Parties"/>
    <w:basedOn w:val="Normal"/>
    <w:rsid w:val="00A55EAF"/>
    <w:pPr>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A55EAF"/>
    <w:pPr>
      <w:keepNext/>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A55EAF"/>
    <w:pPr>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A55EAF"/>
    <w:pPr>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A55EAF"/>
    <w:pPr>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A55EAF"/>
    <w:pPr>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A55EAF"/>
    <w:pPr>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A55EAF"/>
    <w:pPr>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A55EAF"/>
    <w:pPr>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A55EAF"/>
    <w:pPr>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A55EAF"/>
    <w:pPr>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A55EAF"/>
    <w:pPr>
      <w:widowControl w:val="0"/>
      <w:ind w:left="720"/>
      <w:contextualSpacing/>
    </w:pPr>
  </w:style>
  <w:style w:type="paragraph" w:styleId="BalloonText">
    <w:name w:val="Balloon Text"/>
    <w:basedOn w:val="Normal"/>
    <w:link w:val="BalloonTextChar"/>
    <w:uiPriority w:val="99"/>
    <w:semiHidden/>
    <w:unhideWhenUsed/>
    <w:rsid w:val="00587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User</cp:lastModifiedBy>
  <cp:revision>18</cp:revision>
  <dcterms:created xsi:type="dcterms:W3CDTF">2019-12-23T22:46:00Z</dcterms:created>
  <dcterms:modified xsi:type="dcterms:W3CDTF">2022-11-07T12:27:00Z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856789c9-ffdc-4648-a83f-ab98e820d9aa</vt:lpwstr>
  </property>
</Properties>
</file>